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X="-459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283"/>
      </w:tblGrid>
      <w:tr w:rsidR="00A93386" w:rsidTr="005266F2">
        <w:tc>
          <w:tcPr>
            <w:tcW w:w="4821" w:type="dxa"/>
          </w:tcPr>
          <w:p w:rsidR="00A93386" w:rsidRDefault="00A93386" w:rsidP="005266F2">
            <w:pPr>
              <w:jc w:val="center"/>
            </w:pPr>
          </w:p>
          <w:p w:rsidR="00A93386" w:rsidRDefault="00A93386" w:rsidP="005266F2">
            <w:pPr>
              <w:jc w:val="center"/>
            </w:pPr>
          </w:p>
          <w:p w:rsidR="00A93386" w:rsidRDefault="00CA138A" w:rsidP="005266F2">
            <w:pPr>
              <w:jc w:val="center"/>
            </w:pPr>
            <w:r>
              <w:rPr>
                <w:rFonts w:ascii="Arial" w:hAnsi="Arial" w:cs="Arial"/>
                <w:noProof/>
                <w:color w:val="1A3DC1"/>
                <w:sz w:val="19"/>
                <w:szCs w:val="19"/>
                <w:lang w:eastAsia="ru-RU"/>
              </w:rPr>
              <w:drawing>
                <wp:inline distT="0" distB="0" distL="0" distR="0" wp14:anchorId="2DB095F9" wp14:editId="6A7642C1">
                  <wp:extent cx="693548" cy="819150"/>
                  <wp:effectExtent l="0" t="0" r="0" b="0"/>
                  <wp:docPr id="2" name="Рисунок 2" descr="http://im7-tub-ru.yandex.net/i?id=285048615-28-72&amp;n=21">
                    <a:hlinkClick xmlns:a="http://schemas.openxmlformats.org/drawingml/2006/main" r:id="rId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7-tub-ru.yandex.net/i?id=285048615-28-72&amp;n=21">
                            <a:hlinkClick r:id="rId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391" cy="820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06E6" w:rsidRDefault="006706E6" w:rsidP="005266F2">
            <w:pPr>
              <w:jc w:val="center"/>
              <w:rPr>
                <w:sz w:val="16"/>
                <w:szCs w:val="16"/>
              </w:rPr>
            </w:pPr>
          </w:p>
          <w:p w:rsidR="00A93386" w:rsidRPr="00CA138A" w:rsidRDefault="00A93386" w:rsidP="005266F2">
            <w:pPr>
              <w:jc w:val="center"/>
              <w:rPr>
                <w:sz w:val="18"/>
                <w:szCs w:val="18"/>
              </w:rPr>
            </w:pPr>
            <w:r w:rsidRPr="00CA138A">
              <w:rPr>
                <w:sz w:val="18"/>
                <w:szCs w:val="18"/>
              </w:rPr>
              <w:t>ГОСУДАРСТВЕННОЕ КАЗЕННОЕ УЧРЕЖДЕНИЕ ЛЕНИНГРАДСКОЙ ОБЛАСТИ</w:t>
            </w:r>
          </w:p>
          <w:p w:rsidR="00A93386" w:rsidRPr="00CA138A" w:rsidRDefault="00A93386" w:rsidP="005266F2">
            <w:pPr>
              <w:jc w:val="center"/>
              <w:rPr>
                <w:noProof/>
                <w:sz w:val="16"/>
                <w:szCs w:val="16"/>
                <w:lang w:eastAsia="ru-RU"/>
              </w:rPr>
            </w:pPr>
          </w:p>
          <w:p w:rsidR="00A93386" w:rsidRPr="00CA138A" w:rsidRDefault="00A93386" w:rsidP="005266F2">
            <w:pPr>
              <w:ind w:left="142" w:right="-109"/>
              <w:jc w:val="center"/>
              <w:rPr>
                <w:b/>
                <w:sz w:val="20"/>
                <w:szCs w:val="20"/>
              </w:rPr>
            </w:pPr>
            <w:r w:rsidRPr="00CA138A">
              <w:rPr>
                <w:b/>
                <w:sz w:val="20"/>
                <w:szCs w:val="20"/>
              </w:rPr>
              <w:t>«ЛЕНИНГРАДСКИЙ ОБЛАСТНОЙ ЦЕНТР ПОДДЕРЖКИ ПРЕДПРИНИМАТЕЛЬСТВА»</w:t>
            </w:r>
          </w:p>
          <w:p w:rsidR="00A93386" w:rsidRDefault="00A93386" w:rsidP="005266F2">
            <w:pPr>
              <w:ind w:left="-142" w:right="-109"/>
              <w:jc w:val="center"/>
              <w:rPr>
                <w:b/>
                <w:sz w:val="18"/>
                <w:szCs w:val="18"/>
              </w:rPr>
            </w:pPr>
            <w:r w:rsidRPr="00CA138A">
              <w:rPr>
                <w:b/>
                <w:sz w:val="20"/>
                <w:szCs w:val="20"/>
              </w:rPr>
              <w:t>(ГКУ «ЛОЦПП»)</w:t>
            </w:r>
          </w:p>
          <w:p w:rsidR="00A93386" w:rsidRPr="00CA138A" w:rsidRDefault="00A93386" w:rsidP="005266F2">
            <w:pPr>
              <w:ind w:left="-142" w:right="-109"/>
              <w:jc w:val="center"/>
              <w:rPr>
                <w:b/>
                <w:sz w:val="16"/>
                <w:szCs w:val="16"/>
              </w:rPr>
            </w:pPr>
          </w:p>
          <w:p w:rsidR="00C96B38" w:rsidRPr="00CA138A" w:rsidRDefault="00017EA6" w:rsidP="005266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191311, </w:t>
            </w:r>
            <w:proofErr w:type="spellStart"/>
            <w:r>
              <w:rPr>
                <w:sz w:val="18"/>
                <w:szCs w:val="18"/>
              </w:rPr>
              <w:t>г</w:t>
            </w:r>
            <w:proofErr w:type="gramStart"/>
            <w:r>
              <w:rPr>
                <w:sz w:val="18"/>
                <w:szCs w:val="18"/>
              </w:rPr>
              <w:t>.</w:t>
            </w:r>
            <w:r w:rsidR="00C96B38" w:rsidRPr="00CA138A">
              <w:rPr>
                <w:sz w:val="18"/>
                <w:szCs w:val="18"/>
              </w:rPr>
              <w:t>С</w:t>
            </w:r>
            <w:proofErr w:type="gramEnd"/>
            <w:r w:rsidR="00C96B38" w:rsidRPr="00CA138A">
              <w:rPr>
                <w:sz w:val="18"/>
                <w:szCs w:val="18"/>
              </w:rPr>
              <w:t>ан</w:t>
            </w:r>
            <w:r>
              <w:rPr>
                <w:sz w:val="18"/>
                <w:szCs w:val="18"/>
              </w:rPr>
              <w:t>кт</w:t>
            </w:r>
            <w:proofErr w:type="spellEnd"/>
            <w:r>
              <w:rPr>
                <w:sz w:val="18"/>
                <w:szCs w:val="18"/>
              </w:rPr>
              <w:t xml:space="preserve">-Петербург, </w:t>
            </w:r>
            <w:proofErr w:type="spellStart"/>
            <w:r>
              <w:rPr>
                <w:sz w:val="18"/>
                <w:szCs w:val="18"/>
              </w:rPr>
              <w:t>ул.Смольного</w:t>
            </w:r>
            <w:proofErr w:type="spellEnd"/>
            <w:r>
              <w:rPr>
                <w:sz w:val="18"/>
                <w:szCs w:val="18"/>
              </w:rPr>
              <w:t>, д.</w:t>
            </w:r>
            <w:r w:rsidR="00C96B38" w:rsidRPr="00CA138A">
              <w:rPr>
                <w:sz w:val="18"/>
                <w:szCs w:val="18"/>
              </w:rPr>
              <w:t>3</w:t>
            </w:r>
          </w:p>
          <w:p w:rsidR="00C96B38" w:rsidRPr="00CA138A" w:rsidRDefault="00C96B38" w:rsidP="005266F2">
            <w:pPr>
              <w:jc w:val="center"/>
              <w:rPr>
                <w:sz w:val="18"/>
                <w:szCs w:val="18"/>
              </w:rPr>
            </w:pPr>
            <w:r w:rsidRPr="00CA138A">
              <w:rPr>
                <w:sz w:val="18"/>
                <w:szCs w:val="18"/>
              </w:rPr>
              <w:t>Тел./факс: 576-64-06, 576-65-77</w:t>
            </w:r>
          </w:p>
          <w:p w:rsidR="00A93386" w:rsidRDefault="00C96B38" w:rsidP="005266F2">
            <w:pPr>
              <w:ind w:right="-109"/>
              <w:jc w:val="center"/>
              <w:rPr>
                <w:sz w:val="16"/>
                <w:szCs w:val="16"/>
              </w:rPr>
            </w:pPr>
            <w:r w:rsidRPr="00CA138A">
              <w:rPr>
                <w:sz w:val="18"/>
                <w:szCs w:val="18"/>
                <w:lang w:val="en-US"/>
              </w:rPr>
              <w:t>e</w:t>
            </w:r>
            <w:r w:rsidRPr="00CA138A">
              <w:rPr>
                <w:sz w:val="18"/>
                <w:szCs w:val="18"/>
              </w:rPr>
              <w:t>-</w:t>
            </w:r>
            <w:r w:rsidRPr="00CA138A">
              <w:rPr>
                <w:sz w:val="18"/>
                <w:szCs w:val="18"/>
                <w:lang w:val="en-US"/>
              </w:rPr>
              <w:t>mail</w:t>
            </w:r>
            <w:r w:rsidRPr="00CA138A">
              <w:rPr>
                <w:sz w:val="18"/>
                <w:szCs w:val="18"/>
              </w:rPr>
              <w:t xml:space="preserve">: </w:t>
            </w:r>
            <w:hyperlink r:id="rId9" w:history="1"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office</w:t>
              </w:r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</w:rPr>
                <w:t>@813.</w:t>
              </w:r>
              <w:proofErr w:type="spellStart"/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</w:p>
          <w:p w:rsidR="00C96B38" w:rsidRPr="002B0549" w:rsidRDefault="00C96B38" w:rsidP="005266F2">
            <w:pPr>
              <w:ind w:right="-109"/>
              <w:jc w:val="center"/>
              <w:rPr>
                <w:szCs w:val="24"/>
              </w:rPr>
            </w:pPr>
          </w:p>
          <w:p w:rsidR="00C96B38" w:rsidRPr="00C96B38" w:rsidRDefault="00C96B38" w:rsidP="005266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:rsidR="00A93386" w:rsidRDefault="00A93386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6706E6" w:rsidRDefault="006706E6" w:rsidP="005266F2">
            <w:pPr>
              <w:jc w:val="center"/>
            </w:pPr>
          </w:p>
          <w:p w:rsidR="00017CB6" w:rsidRDefault="00017CB6" w:rsidP="005266F2">
            <w:pPr>
              <w:jc w:val="center"/>
            </w:pPr>
          </w:p>
          <w:p w:rsidR="00017CB6" w:rsidRDefault="00017CB6" w:rsidP="005266F2">
            <w:pPr>
              <w:jc w:val="center"/>
            </w:pPr>
          </w:p>
        </w:tc>
      </w:tr>
    </w:tbl>
    <w:p w:rsidR="00D07D15" w:rsidRDefault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Default="00D07D15"/>
    <w:p w:rsidR="00A86E3A" w:rsidRPr="00151230" w:rsidRDefault="00D07D15" w:rsidP="005266F2">
      <w:pPr>
        <w:tabs>
          <w:tab w:val="center" w:pos="2524"/>
        </w:tabs>
        <w:spacing w:line="360" w:lineRule="auto"/>
      </w:pPr>
      <w:r>
        <w:tab/>
      </w:r>
      <w:r>
        <w:br w:type="textWrapping" w:clear="all"/>
      </w:r>
    </w:p>
    <w:p w:rsidR="00151230" w:rsidRDefault="00D07D15">
      <w:r>
        <w:t xml:space="preserve">   </w:t>
      </w:r>
    </w:p>
    <w:p w:rsidR="00D07D15" w:rsidRDefault="00D07D15"/>
    <w:p w:rsidR="00D07D15" w:rsidRDefault="00D07D15" w:rsidP="00511699">
      <w:pPr>
        <w:spacing w:line="360" w:lineRule="auto"/>
        <w:jc w:val="center"/>
      </w:pPr>
    </w:p>
    <w:p w:rsidR="00D07D1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6B64A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соотношении среднемесячной заработной плате руководителя, </w:t>
      </w:r>
    </w:p>
    <w:p w:rsidR="006B64A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его заместителей и главного бухгалтера</w:t>
      </w:r>
    </w:p>
    <w:p w:rsidR="000F7E4B" w:rsidRDefault="000F7E4B" w:rsidP="00511699">
      <w:pPr>
        <w:spacing w:line="360" w:lineRule="auto"/>
        <w:jc w:val="center"/>
        <w:rPr>
          <w:b/>
          <w:sz w:val="28"/>
          <w:szCs w:val="28"/>
        </w:rPr>
      </w:pPr>
    </w:p>
    <w:p w:rsidR="006B64A5" w:rsidRPr="006B64A5" w:rsidRDefault="006B64A5" w:rsidP="006B64A5">
      <w:pPr>
        <w:pStyle w:val="2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B64A5">
        <w:rPr>
          <w:rFonts w:ascii="Times New Roman" w:hAnsi="Times New Roman" w:cs="Times New Roman"/>
          <w:b w:val="0"/>
          <w:color w:val="auto"/>
          <w:sz w:val="28"/>
          <w:szCs w:val="28"/>
        </w:rPr>
        <w:t>По итогам 201</w:t>
      </w:r>
      <w:r w:rsidR="00AA0DF8">
        <w:rPr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Pr="006B64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предельный уровень соотношения среднемесячной заработной платы руководителя, его заместителей, главного бухгалтера и среднемесячной  заработной платы работников (без учета заработной платы соответствующего руководителя, его заместителей, главного бухгалтера) Государственного казенного учреждения Ленинградской области "Ленинградский областной центр поддержки предпринимательства" не превышает кратности 1 к 4.</w:t>
      </w:r>
    </w:p>
    <w:p w:rsidR="005266F2" w:rsidRPr="004B5F45" w:rsidRDefault="005266F2" w:rsidP="004B5F45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5266F2" w:rsidRPr="004B5F45" w:rsidSect="004202A6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11B" w:rsidRDefault="0075711B" w:rsidP="005266F2">
      <w:r>
        <w:separator/>
      </w:r>
    </w:p>
  </w:endnote>
  <w:endnote w:type="continuationSeparator" w:id="0">
    <w:p w:rsidR="0075711B" w:rsidRDefault="0075711B" w:rsidP="00526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6F2" w:rsidRDefault="005266F2">
    <w:pPr>
      <w:pStyle w:val="aa"/>
    </w:pPr>
    <w:proofErr w:type="spellStart"/>
    <w:proofErr w:type="gramStart"/>
    <w:r>
      <w:t>Исп</w:t>
    </w:r>
    <w:proofErr w:type="spellEnd"/>
    <w:proofErr w:type="gramEnd"/>
    <w:r>
      <w:t xml:space="preserve">: </w:t>
    </w:r>
    <w:r w:rsidR="00456875">
      <w:t>Лапицкая</w:t>
    </w:r>
    <w:r>
      <w:t xml:space="preserve"> </w:t>
    </w:r>
    <w:r w:rsidR="00456875">
      <w:t>А</w:t>
    </w:r>
    <w:r>
      <w:t>.</w:t>
    </w:r>
    <w:r w:rsidR="00456875">
      <w:t>О</w:t>
    </w:r>
    <w:r>
      <w:t>. 576-6</w:t>
    </w:r>
    <w:r w:rsidR="00123F75">
      <w:t>5</w:t>
    </w:r>
    <w:r>
      <w:t>-</w:t>
    </w:r>
    <w:r w:rsidR="00123F75">
      <w:t>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11B" w:rsidRDefault="0075711B" w:rsidP="005266F2">
      <w:r>
        <w:separator/>
      </w:r>
    </w:p>
  </w:footnote>
  <w:footnote w:type="continuationSeparator" w:id="0">
    <w:p w:rsidR="0075711B" w:rsidRDefault="0075711B" w:rsidP="005266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386"/>
    <w:rsid w:val="00015DF9"/>
    <w:rsid w:val="00017CB6"/>
    <w:rsid w:val="00017EA6"/>
    <w:rsid w:val="00020236"/>
    <w:rsid w:val="000F7E4B"/>
    <w:rsid w:val="00123F75"/>
    <w:rsid w:val="00151230"/>
    <w:rsid w:val="00211B1F"/>
    <w:rsid w:val="002B0549"/>
    <w:rsid w:val="003E6571"/>
    <w:rsid w:val="004202A6"/>
    <w:rsid w:val="00456875"/>
    <w:rsid w:val="004A4138"/>
    <w:rsid w:val="004B5F45"/>
    <w:rsid w:val="004E646A"/>
    <w:rsid w:val="00511699"/>
    <w:rsid w:val="005266F2"/>
    <w:rsid w:val="006706E6"/>
    <w:rsid w:val="006B2933"/>
    <w:rsid w:val="006B64A5"/>
    <w:rsid w:val="00734782"/>
    <w:rsid w:val="00752823"/>
    <w:rsid w:val="0075711B"/>
    <w:rsid w:val="00767A16"/>
    <w:rsid w:val="007A1CB5"/>
    <w:rsid w:val="007B3ADF"/>
    <w:rsid w:val="007C4A9B"/>
    <w:rsid w:val="00957970"/>
    <w:rsid w:val="00A3513B"/>
    <w:rsid w:val="00A86E3A"/>
    <w:rsid w:val="00A93386"/>
    <w:rsid w:val="00AA0DF8"/>
    <w:rsid w:val="00B223C6"/>
    <w:rsid w:val="00B60CB8"/>
    <w:rsid w:val="00C96B38"/>
    <w:rsid w:val="00CA138A"/>
    <w:rsid w:val="00D07D15"/>
    <w:rsid w:val="00D24B74"/>
    <w:rsid w:val="00D40312"/>
    <w:rsid w:val="00DA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DF"/>
    <w:pPr>
      <w:spacing w:after="0" w:line="240" w:lineRule="auto"/>
      <w:contextualSpacing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B64A5"/>
    <w:pPr>
      <w:keepNext/>
      <w:keepLines/>
      <w:spacing w:before="200" w:line="276" w:lineRule="auto"/>
      <w:contextualSpacing w:val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96B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13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38A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151230"/>
    <w:pPr>
      <w:spacing w:before="100" w:beforeAutospacing="1" w:after="100" w:afterAutospacing="1"/>
      <w:contextualSpacing w:val="0"/>
    </w:pPr>
    <w:rPr>
      <w:rFonts w:eastAsia="Times New Roman" w:cs="Times New Roman"/>
      <w:szCs w:val="24"/>
      <w:lang w:eastAsia="ru-RU"/>
    </w:rPr>
  </w:style>
  <w:style w:type="character" w:customStyle="1" w:styleId="fill1">
    <w:name w:val="fill1"/>
    <w:rsid w:val="00151230"/>
    <w:rPr>
      <w:color w:val="FF0000"/>
    </w:rPr>
  </w:style>
  <w:style w:type="paragraph" w:styleId="a8">
    <w:name w:val="header"/>
    <w:basedOn w:val="a"/>
    <w:link w:val="a9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66F2"/>
    <w:rPr>
      <w:rFonts w:ascii="Times New Roman" w:hAnsi="Times New Roman"/>
      <w:sz w:val="24"/>
    </w:rPr>
  </w:style>
  <w:style w:type="paragraph" w:styleId="aa">
    <w:name w:val="footer"/>
    <w:basedOn w:val="a"/>
    <w:link w:val="ab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66F2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rsid w:val="006B64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DF"/>
    <w:pPr>
      <w:spacing w:after="0" w:line="240" w:lineRule="auto"/>
      <w:contextualSpacing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B64A5"/>
    <w:pPr>
      <w:keepNext/>
      <w:keepLines/>
      <w:spacing w:before="200" w:line="276" w:lineRule="auto"/>
      <w:contextualSpacing w:val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96B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13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38A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151230"/>
    <w:pPr>
      <w:spacing w:before="100" w:beforeAutospacing="1" w:after="100" w:afterAutospacing="1"/>
      <w:contextualSpacing w:val="0"/>
    </w:pPr>
    <w:rPr>
      <w:rFonts w:eastAsia="Times New Roman" w:cs="Times New Roman"/>
      <w:szCs w:val="24"/>
      <w:lang w:eastAsia="ru-RU"/>
    </w:rPr>
  </w:style>
  <w:style w:type="character" w:customStyle="1" w:styleId="fill1">
    <w:name w:val="fill1"/>
    <w:rsid w:val="00151230"/>
    <w:rPr>
      <w:color w:val="FF0000"/>
    </w:rPr>
  </w:style>
  <w:style w:type="paragraph" w:styleId="a8">
    <w:name w:val="header"/>
    <w:basedOn w:val="a"/>
    <w:link w:val="a9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66F2"/>
    <w:rPr>
      <w:rFonts w:ascii="Times New Roman" w:hAnsi="Times New Roman"/>
      <w:sz w:val="24"/>
    </w:rPr>
  </w:style>
  <w:style w:type="paragraph" w:styleId="aa">
    <w:name w:val="footer"/>
    <w:basedOn w:val="a"/>
    <w:link w:val="ab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66F2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rsid w:val="006B64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3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images.yandex.ru/yandsearch?source=wiz&amp;text=%D1%81%D0%BA%D0%B0%D1%87%D0%B0%D1%82%D1%8C%20%D0%B3%D0%B5%D1%80%D0%B1%20%D0%BB%D0%B5%D0%BD%D0%B8%D0%BD%D0%B3%D1%80%D0%B0%D0%B4%D1%81%D0%BA%D0%BE%D0%B9%20%D0%BE%D0%B1%D0%BB%D0%B0%D1%81%D1%82%D0%B8&amp;noreask=1&amp;img_url=http://www.vestainfo.ru/files/Image/Gerb/LO.jpg&amp;pos=11&amp;rpt=simage&amp;lr=2&amp;nojs=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ffice@81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Олеговна Лапицкая</cp:lastModifiedBy>
  <cp:revision>2</cp:revision>
  <cp:lastPrinted>2020-03-04T09:16:00Z</cp:lastPrinted>
  <dcterms:created xsi:type="dcterms:W3CDTF">2021-03-29T13:37:00Z</dcterms:created>
  <dcterms:modified xsi:type="dcterms:W3CDTF">2021-03-29T13:37:00Z</dcterms:modified>
</cp:coreProperties>
</file>